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5E" w:rsidRPr="007E355E" w:rsidRDefault="00DD7F33" w:rsidP="00DD7F33">
      <w:pPr>
        <w:spacing w:after="0" w:line="240" w:lineRule="auto"/>
        <w:jc w:val="center"/>
        <w:rPr>
          <w:rFonts w:ascii="AbcTeacher" w:eastAsia="Times New Roman" w:hAnsi="AbcTeacher" w:cs="Times New Roman"/>
          <w:sz w:val="24"/>
          <w:szCs w:val="24"/>
        </w:rPr>
      </w:pPr>
      <w:bookmarkStart w:id="0" w:name="_GoBack"/>
      <w:r w:rsidRPr="00E26909">
        <w:rPr>
          <w:rFonts w:ascii="AbcTeacher" w:eastAsia="Times New Roman" w:hAnsi="AbcTeacher" w:cs="Times New Roman"/>
          <w:noProof/>
          <w:sz w:val="24"/>
          <w:szCs w:val="24"/>
        </w:rPr>
        <w:drawing>
          <wp:inline distT="0" distB="0" distL="0" distR="0">
            <wp:extent cx="1714500" cy="14053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7579c_2788b296647142e3a18d007522c633e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0992" cy="1418844"/>
                    </a:xfrm>
                    <a:prstGeom prst="rect">
                      <a:avLst/>
                    </a:prstGeom>
                  </pic:spPr>
                </pic:pic>
              </a:graphicData>
            </a:graphic>
          </wp:inline>
        </w:drawing>
      </w:r>
    </w:p>
    <w:bookmarkEnd w:id="0"/>
    <w:p w:rsidR="007E355E" w:rsidRDefault="007E355E" w:rsidP="007E355E">
      <w:pPr>
        <w:spacing w:after="0" w:line="240" w:lineRule="auto"/>
        <w:rPr>
          <w:rFonts w:ascii="AbcTeacher" w:eastAsia="Times New Roman" w:hAnsi="AbcTeacher" w:cs="Times New Roman"/>
          <w:sz w:val="24"/>
          <w:szCs w:val="24"/>
        </w:rPr>
      </w:pPr>
    </w:p>
    <w:p w:rsidR="005D2214" w:rsidRDefault="005D2214" w:rsidP="007E355E">
      <w:pPr>
        <w:spacing w:after="0" w:line="240" w:lineRule="auto"/>
        <w:rPr>
          <w:rFonts w:ascii="AbcTeacher" w:eastAsia="Times New Roman" w:hAnsi="AbcTeacher" w:cs="Times New Roman"/>
          <w:sz w:val="24"/>
          <w:szCs w:val="24"/>
        </w:rPr>
      </w:pPr>
    </w:p>
    <w:p w:rsidR="005D2214" w:rsidRPr="007E355E" w:rsidRDefault="005D2214" w:rsidP="007E355E">
      <w:pPr>
        <w:spacing w:after="0" w:line="240" w:lineRule="auto"/>
        <w:rPr>
          <w:rFonts w:ascii="AbcTeacher" w:eastAsia="Times New Roman" w:hAnsi="AbcTeacher" w:cs="Times New Roman"/>
          <w:sz w:val="24"/>
          <w:szCs w:val="24"/>
        </w:rPr>
      </w:pPr>
    </w:p>
    <w:p w:rsidR="00E26909" w:rsidRDefault="00E26909" w:rsidP="007E355E">
      <w:pPr>
        <w:spacing w:after="0" w:line="240" w:lineRule="auto"/>
        <w:rPr>
          <w:rFonts w:ascii="AbcTeacher" w:eastAsia="Times New Roman" w:hAnsi="AbcTeacher" w:cs="Times New Roman"/>
          <w:color w:val="000000"/>
          <w:sz w:val="24"/>
          <w:szCs w:val="24"/>
        </w:rPr>
      </w:pPr>
    </w:p>
    <w:p w:rsidR="007E355E" w:rsidRPr="007E355E" w:rsidRDefault="007E355E" w:rsidP="007E355E">
      <w:pPr>
        <w:spacing w:after="0" w:line="240" w:lineRule="auto"/>
        <w:rPr>
          <w:rFonts w:ascii="AbcTeacher" w:eastAsia="Times New Roman" w:hAnsi="AbcTeacher" w:cs="Times New Roman"/>
          <w:sz w:val="24"/>
          <w:szCs w:val="24"/>
        </w:rPr>
      </w:pPr>
      <w:r w:rsidRPr="007E355E">
        <w:rPr>
          <w:rFonts w:ascii="AbcTeacher" w:eastAsia="Times New Roman" w:hAnsi="AbcTeacher" w:cs="Times New Roman"/>
          <w:color w:val="000000"/>
          <w:sz w:val="24"/>
          <w:szCs w:val="24"/>
        </w:rPr>
        <w:t xml:space="preserve">Dear Parents, </w:t>
      </w:r>
    </w:p>
    <w:p w:rsidR="007E355E" w:rsidRPr="007E355E" w:rsidRDefault="007E355E" w:rsidP="007E355E">
      <w:pPr>
        <w:spacing w:after="0" w:line="240" w:lineRule="auto"/>
        <w:ind w:firstLine="720"/>
        <w:rPr>
          <w:rFonts w:ascii="AbcTeacher" w:eastAsia="Times New Roman" w:hAnsi="AbcTeacher" w:cs="Times New Roman"/>
          <w:sz w:val="24"/>
          <w:szCs w:val="24"/>
        </w:rPr>
      </w:pPr>
      <w:r w:rsidRPr="007E355E">
        <w:rPr>
          <w:rFonts w:ascii="AbcTeacher" w:eastAsia="Times New Roman" w:hAnsi="AbcTeacher" w:cs="Times New Roman"/>
          <w:color w:val="000000"/>
          <w:sz w:val="24"/>
          <w:szCs w:val="24"/>
        </w:rPr>
        <w:t xml:space="preserve">On February 3rd, our class will be participating in Global School Play Day 2016 (GSPD.) GSPD has been promoted by Psychology Today and is being celebrated at schools around the world. You can learn more about the benefits of unstructured play by visiting the official GSPD website: </w:t>
      </w:r>
      <w:r w:rsidRPr="007E355E">
        <w:rPr>
          <w:rFonts w:ascii="AbcTeacher" w:eastAsia="Times New Roman" w:hAnsi="AbcTeacher" w:cs="Times New Roman"/>
          <w:i/>
          <w:iCs/>
          <w:color w:val="000000"/>
          <w:sz w:val="24"/>
          <w:szCs w:val="24"/>
        </w:rPr>
        <w:t xml:space="preserve">www.globalschoolplayday.com. </w:t>
      </w:r>
      <w:r w:rsidRPr="007E355E">
        <w:rPr>
          <w:rFonts w:ascii="Cambria" w:eastAsia="Times New Roman" w:hAnsi="Cambria" w:cs="Cambria"/>
          <w:color w:val="000000"/>
          <w:sz w:val="24"/>
          <w:szCs w:val="24"/>
        </w:rPr>
        <w:t> </w:t>
      </w:r>
      <w:r w:rsidRPr="007E355E">
        <w:rPr>
          <w:rFonts w:ascii="AbcTeacher" w:eastAsia="Times New Roman" w:hAnsi="AbcTeacher" w:cs="Times New Roman"/>
          <w:color w:val="000000"/>
          <w:sz w:val="24"/>
          <w:szCs w:val="24"/>
        </w:rPr>
        <w:t xml:space="preserve">I am inviting all of our students to bring in things to play with on this very special day. </w:t>
      </w:r>
      <w:r w:rsidR="00D46CE6" w:rsidRPr="00E26909">
        <w:rPr>
          <w:rFonts w:ascii="AbcTeacher" w:eastAsia="Times New Roman" w:hAnsi="AbcTeacher" w:cs="Times New Roman"/>
          <w:color w:val="000000"/>
          <w:sz w:val="24"/>
          <w:szCs w:val="24"/>
        </w:rPr>
        <w:t xml:space="preserve">Our class theme is </w:t>
      </w:r>
      <w:r w:rsidR="0054324A">
        <w:rPr>
          <w:rFonts w:ascii="AbcTeacher" w:eastAsia="Times New Roman" w:hAnsi="AbcTeacher" w:cs="Times New Roman"/>
          <w:color w:val="000000"/>
          <w:sz w:val="24"/>
          <w:szCs w:val="24"/>
        </w:rPr>
        <w:t>Camping</w:t>
      </w:r>
      <w:r w:rsidR="00D46CE6" w:rsidRPr="00E26909">
        <w:rPr>
          <w:rFonts w:ascii="AbcTeacher" w:eastAsia="Times New Roman" w:hAnsi="AbcTeacher" w:cs="Times New Roman"/>
          <w:color w:val="000000"/>
          <w:sz w:val="24"/>
          <w:szCs w:val="24"/>
        </w:rPr>
        <w:t xml:space="preserve">. </w:t>
      </w:r>
      <w:r w:rsidRPr="007E355E">
        <w:rPr>
          <w:rFonts w:ascii="AbcTeacher" w:eastAsia="Times New Roman" w:hAnsi="AbcTeacher" w:cs="Times New Roman"/>
          <w:color w:val="000000"/>
          <w:sz w:val="24"/>
          <w:szCs w:val="24"/>
        </w:rPr>
        <w:t>Here are some examples of things your child may bring in (be sure your child’s name is clearly marked on all items):</w:t>
      </w:r>
    </w:p>
    <w:p w:rsidR="007E355E" w:rsidRPr="007E355E" w:rsidRDefault="007E355E" w:rsidP="007E355E">
      <w:pPr>
        <w:spacing w:after="0" w:line="240" w:lineRule="auto"/>
        <w:rPr>
          <w:rFonts w:ascii="AbcTeacher" w:eastAsia="Times New Roman" w:hAnsi="AbcTeacher" w:cs="Times New Roman"/>
          <w:sz w:val="24"/>
          <w:szCs w:val="24"/>
        </w:rPr>
      </w:pPr>
    </w:p>
    <w:p w:rsidR="007E355E" w:rsidRDefault="007E355E" w:rsidP="007E355E">
      <w:pPr>
        <w:numPr>
          <w:ilvl w:val="0"/>
          <w:numId w:val="1"/>
        </w:numPr>
        <w:spacing w:after="0" w:line="240" w:lineRule="auto"/>
        <w:ind w:left="1800"/>
        <w:textAlignment w:val="baseline"/>
        <w:rPr>
          <w:rFonts w:ascii="AbcTeacher" w:eastAsia="Times New Roman" w:hAnsi="AbcTeacher" w:cs="Times New Roman"/>
          <w:b/>
          <w:bCs/>
          <w:color w:val="000000"/>
          <w:sz w:val="24"/>
          <w:szCs w:val="24"/>
        </w:rPr>
      </w:pPr>
      <w:r w:rsidRPr="007E355E">
        <w:rPr>
          <w:rFonts w:ascii="AbcTeacher" w:eastAsia="Times New Roman" w:hAnsi="AbcTeacher" w:cs="Times New Roman"/>
          <w:b/>
          <w:bCs/>
          <w:color w:val="000000"/>
          <w:sz w:val="24"/>
          <w:szCs w:val="24"/>
        </w:rPr>
        <w:t>Non-Violent Toys (no weapons)</w:t>
      </w:r>
    </w:p>
    <w:p w:rsidR="00881410" w:rsidRDefault="00881410" w:rsidP="007E355E">
      <w:pPr>
        <w:numPr>
          <w:ilvl w:val="0"/>
          <w:numId w:val="1"/>
        </w:numPr>
        <w:spacing w:after="0" w:line="240" w:lineRule="auto"/>
        <w:ind w:left="1800"/>
        <w:textAlignment w:val="baseline"/>
        <w:rPr>
          <w:rFonts w:ascii="AbcTeacher" w:eastAsia="Times New Roman" w:hAnsi="AbcTeacher" w:cs="Times New Roman"/>
          <w:b/>
          <w:bCs/>
          <w:color w:val="000000"/>
          <w:sz w:val="24"/>
          <w:szCs w:val="24"/>
        </w:rPr>
      </w:pPr>
      <w:r>
        <w:rPr>
          <w:rFonts w:ascii="AbcTeacher" w:eastAsia="Times New Roman" w:hAnsi="AbcTeacher" w:cs="Times New Roman"/>
          <w:b/>
          <w:bCs/>
          <w:color w:val="000000"/>
          <w:sz w:val="24"/>
          <w:szCs w:val="24"/>
        </w:rPr>
        <w:t xml:space="preserve">Camping equipment </w:t>
      </w:r>
    </w:p>
    <w:p w:rsidR="00881410" w:rsidRPr="007E355E" w:rsidRDefault="00881410" w:rsidP="007E355E">
      <w:pPr>
        <w:numPr>
          <w:ilvl w:val="0"/>
          <w:numId w:val="1"/>
        </w:numPr>
        <w:spacing w:after="0" w:line="240" w:lineRule="auto"/>
        <w:ind w:left="1800"/>
        <w:textAlignment w:val="baseline"/>
        <w:rPr>
          <w:rFonts w:ascii="AbcTeacher" w:eastAsia="Times New Roman" w:hAnsi="AbcTeacher" w:cs="Times New Roman"/>
          <w:b/>
          <w:bCs/>
          <w:color w:val="000000"/>
          <w:sz w:val="24"/>
          <w:szCs w:val="24"/>
        </w:rPr>
      </w:pPr>
      <w:r>
        <w:rPr>
          <w:rFonts w:ascii="AbcTeacher" w:eastAsia="Times New Roman" w:hAnsi="AbcTeacher" w:cs="Times New Roman"/>
          <w:b/>
          <w:bCs/>
          <w:color w:val="000000"/>
          <w:sz w:val="24"/>
          <w:szCs w:val="24"/>
        </w:rPr>
        <w:t>Anything related to camping</w:t>
      </w:r>
    </w:p>
    <w:p w:rsidR="007E355E" w:rsidRPr="007E355E" w:rsidRDefault="007E355E" w:rsidP="007E355E">
      <w:pPr>
        <w:numPr>
          <w:ilvl w:val="0"/>
          <w:numId w:val="1"/>
        </w:numPr>
        <w:spacing w:after="0" w:line="240" w:lineRule="auto"/>
        <w:ind w:left="1800"/>
        <w:textAlignment w:val="baseline"/>
        <w:rPr>
          <w:rFonts w:ascii="AbcTeacher" w:eastAsia="Times New Roman" w:hAnsi="AbcTeacher" w:cs="Times New Roman"/>
          <w:b/>
          <w:bCs/>
          <w:color w:val="000000"/>
          <w:sz w:val="24"/>
          <w:szCs w:val="24"/>
        </w:rPr>
      </w:pPr>
      <w:r w:rsidRPr="007E355E">
        <w:rPr>
          <w:rFonts w:ascii="AbcTeacher" w:eastAsia="Times New Roman" w:hAnsi="AbcTeacher" w:cs="Times New Roman"/>
          <w:b/>
          <w:bCs/>
          <w:color w:val="000000"/>
          <w:sz w:val="24"/>
          <w:szCs w:val="24"/>
        </w:rPr>
        <w:t>Dress-Up</w:t>
      </w:r>
    </w:p>
    <w:p w:rsidR="007E355E" w:rsidRPr="007E355E" w:rsidRDefault="007E355E" w:rsidP="007E355E">
      <w:pPr>
        <w:numPr>
          <w:ilvl w:val="0"/>
          <w:numId w:val="1"/>
        </w:numPr>
        <w:spacing w:after="0" w:line="240" w:lineRule="auto"/>
        <w:ind w:left="1800"/>
        <w:textAlignment w:val="baseline"/>
        <w:rPr>
          <w:rFonts w:ascii="AbcTeacher" w:eastAsia="Times New Roman" w:hAnsi="AbcTeacher" w:cs="Times New Roman"/>
          <w:b/>
          <w:bCs/>
          <w:color w:val="000000"/>
          <w:sz w:val="24"/>
          <w:szCs w:val="24"/>
        </w:rPr>
      </w:pPr>
      <w:r w:rsidRPr="007E355E">
        <w:rPr>
          <w:rFonts w:ascii="AbcTeacher" w:eastAsia="Times New Roman" w:hAnsi="AbcTeacher" w:cs="Times New Roman"/>
          <w:b/>
          <w:bCs/>
          <w:color w:val="000000"/>
          <w:sz w:val="24"/>
          <w:szCs w:val="24"/>
        </w:rPr>
        <w:t>Puppets</w:t>
      </w:r>
    </w:p>
    <w:p w:rsidR="007E355E" w:rsidRDefault="005D2214" w:rsidP="007E355E">
      <w:pPr>
        <w:numPr>
          <w:ilvl w:val="0"/>
          <w:numId w:val="1"/>
        </w:numPr>
        <w:spacing w:after="0" w:line="240" w:lineRule="auto"/>
        <w:ind w:left="1800"/>
        <w:textAlignment w:val="baseline"/>
        <w:rPr>
          <w:rFonts w:ascii="AbcTeacher" w:eastAsia="Times New Roman" w:hAnsi="AbcTeacher" w:cs="Times New Roman"/>
          <w:b/>
          <w:bCs/>
          <w:color w:val="000000"/>
          <w:sz w:val="24"/>
          <w:szCs w:val="24"/>
        </w:rPr>
      </w:pPr>
      <w:r>
        <w:rPr>
          <w:rFonts w:ascii="AbcTeacher" w:eastAsia="Times New Roman" w:hAnsi="AbcTeacher" w:cs="Times New Roman"/>
          <w:b/>
          <w:bCs/>
          <w:color w:val="000000"/>
          <w:sz w:val="24"/>
          <w:szCs w:val="24"/>
        </w:rPr>
        <w:t xml:space="preserve">Wilderness </w:t>
      </w:r>
      <w:r w:rsidR="007E355E" w:rsidRPr="007E355E">
        <w:rPr>
          <w:rFonts w:ascii="AbcTeacher" w:eastAsia="Times New Roman" w:hAnsi="AbcTeacher" w:cs="Times New Roman"/>
          <w:b/>
          <w:bCs/>
          <w:color w:val="000000"/>
          <w:sz w:val="24"/>
          <w:szCs w:val="24"/>
        </w:rPr>
        <w:t>Stuffed Animals</w:t>
      </w:r>
    </w:p>
    <w:p w:rsidR="00881410" w:rsidRDefault="00881410" w:rsidP="00881410">
      <w:pPr>
        <w:spacing w:after="0" w:line="240" w:lineRule="auto"/>
        <w:textAlignment w:val="baseline"/>
        <w:rPr>
          <w:rFonts w:ascii="AbcTeacher" w:eastAsia="Times New Roman" w:hAnsi="AbcTeacher" w:cs="Times New Roman"/>
          <w:b/>
          <w:bCs/>
          <w:color w:val="000000"/>
          <w:sz w:val="24"/>
          <w:szCs w:val="24"/>
        </w:rPr>
      </w:pPr>
    </w:p>
    <w:p w:rsidR="00881410" w:rsidRPr="00881410" w:rsidRDefault="00881410" w:rsidP="00881410">
      <w:pPr>
        <w:spacing w:after="0" w:line="240" w:lineRule="auto"/>
        <w:textAlignment w:val="baseline"/>
        <w:rPr>
          <w:rFonts w:ascii="AbcTeacher" w:eastAsia="Times New Roman" w:hAnsi="AbcTeacher" w:cs="Times New Roman"/>
          <w:bCs/>
          <w:color w:val="000000"/>
          <w:sz w:val="24"/>
          <w:szCs w:val="24"/>
        </w:rPr>
      </w:pPr>
      <w:r>
        <w:rPr>
          <w:rFonts w:ascii="AbcTeacher" w:eastAsia="Times New Roman" w:hAnsi="AbcTeacher" w:cs="Times New Roman"/>
          <w:bCs/>
          <w:color w:val="000000"/>
          <w:sz w:val="24"/>
          <w:szCs w:val="24"/>
        </w:rPr>
        <w:t>There are a few supplies that we need for this day.  If you can send in any of them it would be greatly appreciated.  We need b</w:t>
      </w:r>
      <w:r w:rsidRPr="00881410">
        <w:rPr>
          <w:rFonts w:ascii="AbcTeacher" w:eastAsia="Times New Roman" w:hAnsi="AbcTeacher" w:cs="Times New Roman"/>
          <w:bCs/>
          <w:color w:val="000000"/>
          <w:sz w:val="24"/>
          <w:szCs w:val="24"/>
        </w:rPr>
        <w:t>ig brown paper grocery bags</w:t>
      </w:r>
      <w:r>
        <w:rPr>
          <w:rFonts w:ascii="AbcTeacher" w:eastAsia="Times New Roman" w:hAnsi="AbcTeacher" w:cs="Times New Roman"/>
          <w:bCs/>
          <w:color w:val="000000"/>
          <w:sz w:val="24"/>
          <w:szCs w:val="24"/>
        </w:rPr>
        <w:t xml:space="preserve"> (to make camping vest)</w:t>
      </w:r>
      <w:r w:rsidRPr="00881410">
        <w:rPr>
          <w:rFonts w:ascii="AbcTeacher" w:eastAsia="Times New Roman" w:hAnsi="AbcTeacher" w:cs="Times New Roman"/>
          <w:bCs/>
          <w:color w:val="000000"/>
          <w:sz w:val="24"/>
          <w:szCs w:val="24"/>
        </w:rPr>
        <w:t xml:space="preserve">, </w:t>
      </w:r>
      <w:r>
        <w:rPr>
          <w:rFonts w:ascii="AbcTeacher" w:eastAsia="Times New Roman" w:hAnsi="AbcTeacher" w:cs="Times New Roman"/>
          <w:bCs/>
          <w:color w:val="000000"/>
          <w:sz w:val="24"/>
          <w:szCs w:val="24"/>
        </w:rPr>
        <w:t xml:space="preserve">lots of </w:t>
      </w:r>
      <w:r w:rsidRPr="00881410">
        <w:rPr>
          <w:rFonts w:ascii="AbcTeacher" w:eastAsia="Times New Roman" w:hAnsi="AbcTeacher" w:cs="Times New Roman"/>
          <w:bCs/>
          <w:color w:val="000000"/>
          <w:sz w:val="24"/>
          <w:szCs w:val="24"/>
        </w:rPr>
        <w:t>toilet paper rolls</w:t>
      </w:r>
      <w:r>
        <w:rPr>
          <w:rFonts w:ascii="AbcTeacher" w:eastAsia="Times New Roman" w:hAnsi="AbcTeacher" w:cs="Times New Roman"/>
          <w:bCs/>
          <w:color w:val="000000"/>
          <w:sz w:val="24"/>
          <w:szCs w:val="24"/>
        </w:rPr>
        <w:t xml:space="preserve"> (to make binoculars)</w:t>
      </w:r>
      <w:r w:rsidRPr="00881410">
        <w:rPr>
          <w:rFonts w:ascii="AbcTeacher" w:eastAsia="Times New Roman" w:hAnsi="AbcTeacher" w:cs="Times New Roman"/>
          <w:bCs/>
          <w:color w:val="000000"/>
          <w:sz w:val="24"/>
          <w:szCs w:val="24"/>
        </w:rPr>
        <w:t xml:space="preserve">, </w:t>
      </w:r>
      <w:r w:rsidR="006458BD">
        <w:rPr>
          <w:rFonts w:ascii="AbcTeacher" w:eastAsia="Times New Roman" w:hAnsi="AbcTeacher" w:cs="Times New Roman"/>
          <w:bCs/>
          <w:color w:val="000000"/>
          <w:sz w:val="24"/>
          <w:szCs w:val="24"/>
        </w:rPr>
        <w:t xml:space="preserve">yellow glow sticks (to make lanterns), </w:t>
      </w:r>
      <w:r w:rsidR="00057FDA">
        <w:rPr>
          <w:rFonts w:ascii="AbcTeacher" w:eastAsia="Times New Roman" w:hAnsi="AbcTeacher" w:cs="Times New Roman"/>
          <w:bCs/>
          <w:color w:val="000000"/>
          <w:sz w:val="24"/>
          <w:szCs w:val="24"/>
        </w:rPr>
        <w:t xml:space="preserve">little brown bags (to make small backpacks), </w:t>
      </w:r>
      <w:r w:rsidR="006458BD">
        <w:rPr>
          <w:rFonts w:ascii="AbcTeacher" w:eastAsia="Times New Roman" w:hAnsi="AbcTeacher" w:cs="Times New Roman"/>
          <w:bCs/>
          <w:color w:val="000000"/>
          <w:sz w:val="24"/>
          <w:szCs w:val="24"/>
        </w:rPr>
        <w:t xml:space="preserve">marshmallows, </w:t>
      </w:r>
      <w:r w:rsidR="005D2214">
        <w:rPr>
          <w:rFonts w:ascii="AbcTeacher" w:eastAsia="Times New Roman" w:hAnsi="AbcTeacher" w:cs="Times New Roman"/>
          <w:bCs/>
          <w:color w:val="000000"/>
          <w:sz w:val="24"/>
          <w:szCs w:val="24"/>
        </w:rPr>
        <w:t>s’more ingredients (large marshmallows, plain chocolate bars).</w:t>
      </w:r>
      <w:r w:rsidR="00794FC6">
        <w:rPr>
          <w:rFonts w:ascii="AbcTeacher" w:eastAsia="Times New Roman" w:hAnsi="AbcTeacher" w:cs="Times New Roman"/>
          <w:bCs/>
          <w:color w:val="000000"/>
          <w:sz w:val="24"/>
          <w:szCs w:val="24"/>
        </w:rPr>
        <w:t xml:space="preserve"> </w:t>
      </w:r>
    </w:p>
    <w:p w:rsidR="00881410" w:rsidRDefault="00881410" w:rsidP="007E355E">
      <w:pPr>
        <w:spacing w:after="0" w:line="240" w:lineRule="auto"/>
        <w:ind w:left="2160" w:firstLine="720"/>
        <w:rPr>
          <w:rFonts w:ascii="AbcTeacher" w:eastAsia="Times New Roman" w:hAnsi="AbcTeacher" w:cs="Times New Roman"/>
          <w:b/>
          <w:bCs/>
          <w:color w:val="000000"/>
          <w:sz w:val="24"/>
          <w:szCs w:val="24"/>
        </w:rPr>
      </w:pPr>
    </w:p>
    <w:p w:rsidR="00881410" w:rsidRDefault="00881410" w:rsidP="007E355E">
      <w:pPr>
        <w:spacing w:after="0" w:line="240" w:lineRule="auto"/>
        <w:ind w:left="2160" w:firstLine="720"/>
        <w:rPr>
          <w:rFonts w:ascii="AbcTeacher" w:eastAsia="Times New Roman" w:hAnsi="AbcTeacher" w:cs="Times New Roman"/>
          <w:b/>
          <w:bCs/>
          <w:color w:val="000000"/>
          <w:sz w:val="24"/>
          <w:szCs w:val="24"/>
        </w:rPr>
      </w:pPr>
    </w:p>
    <w:p w:rsidR="007E355E" w:rsidRPr="007E355E" w:rsidRDefault="007E355E" w:rsidP="007E355E">
      <w:pPr>
        <w:spacing w:after="0" w:line="240" w:lineRule="auto"/>
        <w:ind w:left="2160" w:firstLine="720"/>
        <w:rPr>
          <w:rFonts w:ascii="AbcTeacher" w:eastAsia="Times New Roman" w:hAnsi="AbcTeacher" w:cs="Times New Roman"/>
          <w:sz w:val="24"/>
          <w:szCs w:val="24"/>
        </w:rPr>
      </w:pPr>
      <w:r w:rsidRPr="007E355E">
        <w:rPr>
          <w:rFonts w:ascii="AbcTeacher" w:eastAsia="Times New Roman" w:hAnsi="AbcTeacher" w:cs="Times New Roman"/>
          <w:color w:val="000000"/>
          <w:sz w:val="24"/>
          <w:szCs w:val="24"/>
        </w:rPr>
        <w:t>*no electronic devices*</w:t>
      </w:r>
    </w:p>
    <w:p w:rsidR="00781FE2" w:rsidRPr="00E26909" w:rsidRDefault="007E355E" w:rsidP="007E355E">
      <w:pPr>
        <w:rPr>
          <w:rFonts w:ascii="AbcTeacher" w:eastAsia="Times New Roman" w:hAnsi="AbcTeacher" w:cs="Times New Roman"/>
          <w:color w:val="000000"/>
          <w:sz w:val="24"/>
          <w:szCs w:val="24"/>
        </w:rPr>
      </w:pPr>
      <w:r w:rsidRPr="00E26909">
        <w:rPr>
          <w:rFonts w:ascii="AbcTeacher" w:eastAsia="Times New Roman" w:hAnsi="AbcTeacher" w:cs="Times New Roman"/>
          <w:sz w:val="24"/>
          <w:szCs w:val="24"/>
        </w:rPr>
        <w:br/>
      </w:r>
      <w:r w:rsidRPr="00E26909">
        <w:rPr>
          <w:rFonts w:ascii="AbcTeacher" w:eastAsia="Times New Roman" w:hAnsi="AbcTeacher" w:cs="Times New Roman"/>
          <w:color w:val="000000"/>
          <w:sz w:val="24"/>
          <w:szCs w:val="24"/>
        </w:rPr>
        <w:t xml:space="preserve">Though our play day will be unstructured, it will still be supervised by teachers. </w:t>
      </w:r>
      <w:r w:rsidR="00D46CE6" w:rsidRPr="00E26909">
        <w:rPr>
          <w:rFonts w:ascii="AbcTeacher" w:eastAsia="Times New Roman" w:hAnsi="AbcTeacher" w:cs="Times New Roman"/>
          <w:color w:val="000000"/>
          <w:sz w:val="24"/>
          <w:szCs w:val="24"/>
        </w:rPr>
        <w:t xml:space="preserve">Each class in kindergarten chose a different theme and children will have the opportunity to explore these different themes based on their interests. </w:t>
      </w:r>
      <w:r w:rsidRPr="00E26909">
        <w:rPr>
          <w:rFonts w:ascii="AbcTeacher" w:eastAsia="Times New Roman" w:hAnsi="AbcTeacher" w:cs="Times New Roman"/>
          <w:color w:val="000000"/>
          <w:sz w:val="24"/>
          <w:szCs w:val="24"/>
        </w:rPr>
        <w:t>It is my hope that this one day of play will inspire families to plan for more unstructured play time during non-school hours.</w:t>
      </w:r>
    </w:p>
    <w:p w:rsidR="00E26909" w:rsidRPr="00E26909" w:rsidRDefault="00E26909" w:rsidP="007E355E">
      <w:pPr>
        <w:rPr>
          <w:rFonts w:ascii="AbcTeacher" w:eastAsia="Times New Roman" w:hAnsi="AbcTeacher" w:cs="Times New Roman"/>
          <w:color w:val="000000"/>
          <w:sz w:val="24"/>
          <w:szCs w:val="24"/>
        </w:rPr>
      </w:pPr>
    </w:p>
    <w:p w:rsidR="00E26909" w:rsidRPr="00E26909" w:rsidRDefault="00E26909" w:rsidP="007E355E">
      <w:pPr>
        <w:rPr>
          <w:rFonts w:ascii="AbcTeacher" w:eastAsia="Times New Roman" w:hAnsi="AbcTeacher" w:cs="Times New Roman"/>
          <w:color w:val="000000"/>
          <w:sz w:val="24"/>
          <w:szCs w:val="24"/>
        </w:rPr>
      </w:pPr>
      <w:r w:rsidRPr="00E26909">
        <w:rPr>
          <w:rFonts w:ascii="AbcTeacher" w:eastAsia="Times New Roman" w:hAnsi="AbcTeacher" w:cs="Times New Roman"/>
          <w:color w:val="000000"/>
          <w:sz w:val="24"/>
          <w:szCs w:val="24"/>
        </w:rPr>
        <w:t>Thank you for your continued support!</w:t>
      </w:r>
    </w:p>
    <w:p w:rsidR="00E26909" w:rsidRPr="00E26909" w:rsidRDefault="005D2214" w:rsidP="007E355E">
      <w:pPr>
        <w:rPr>
          <w:rFonts w:ascii="AbcTeacher" w:hAnsi="AbcTeacher"/>
          <w:sz w:val="24"/>
          <w:szCs w:val="24"/>
        </w:rPr>
      </w:pPr>
      <w:r>
        <w:rPr>
          <w:rFonts w:ascii="AbcTeacher" w:eastAsia="Times New Roman" w:hAnsi="AbcTeacher" w:cs="Times New Roman"/>
          <w:color w:val="000000"/>
          <w:sz w:val="24"/>
          <w:szCs w:val="24"/>
        </w:rPr>
        <w:t>Ms. Dodson</w:t>
      </w:r>
    </w:p>
    <w:sectPr w:rsidR="00E26909" w:rsidRPr="00E26909" w:rsidSect="00057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bcTeach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A6136"/>
    <w:multiLevelType w:val="multilevel"/>
    <w:tmpl w:val="332A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5E"/>
    <w:rsid w:val="00057FDA"/>
    <w:rsid w:val="002E6D4B"/>
    <w:rsid w:val="0039435D"/>
    <w:rsid w:val="0054324A"/>
    <w:rsid w:val="005D2214"/>
    <w:rsid w:val="006458BD"/>
    <w:rsid w:val="00794FC6"/>
    <w:rsid w:val="007E355E"/>
    <w:rsid w:val="00881410"/>
    <w:rsid w:val="00D46CE6"/>
    <w:rsid w:val="00DD7F33"/>
    <w:rsid w:val="00E26909"/>
    <w:rsid w:val="00F1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07CE2-613C-495D-8B6F-A2A54E47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5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ashaffer</dc:creator>
  <cp:keywords/>
  <dc:description/>
  <cp:lastModifiedBy>Danielle Dodson</cp:lastModifiedBy>
  <cp:revision>2</cp:revision>
  <cp:lastPrinted>2016-01-30T15:05:00Z</cp:lastPrinted>
  <dcterms:created xsi:type="dcterms:W3CDTF">2016-01-30T15:13:00Z</dcterms:created>
  <dcterms:modified xsi:type="dcterms:W3CDTF">2016-01-30T15:13:00Z</dcterms:modified>
</cp:coreProperties>
</file>